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21" w:rsidRDefault="00177A21" w:rsidP="00FA39C0"/>
    <w:p w:rsidR="00FA39C0" w:rsidRPr="000B2537" w:rsidRDefault="00FA39C0" w:rsidP="000B2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537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FA39C0" w:rsidRPr="000B2537" w:rsidRDefault="00FA39C0" w:rsidP="000B25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934" w:rsidRPr="000B2537" w:rsidRDefault="00FA39C0" w:rsidP="000B2537">
      <w:pPr>
        <w:jc w:val="both"/>
        <w:rPr>
          <w:rFonts w:ascii="Times New Roman" w:hAnsi="Times New Roman" w:cs="Times New Roman"/>
          <w:sz w:val="24"/>
          <w:szCs w:val="24"/>
        </w:rPr>
      </w:pPr>
      <w:r w:rsidRPr="000B2537">
        <w:rPr>
          <w:rFonts w:ascii="Times New Roman" w:hAnsi="Times New Roman" w:cs="Times New Roman"/>
          <w:sz w:val="24"/>
          <w:szCs w:val="24"/>
        </w:rPr>
        <w:t>O presente trabalho pauta-se no</w:t>
      </w:r>
      <w:r w:rsidR="000E6E4A" w:rsidRPr="000B2537">
        <w:rPr>
          <w:rFonts w:ascii="Times New Roman" w:hAnsi="Times New Roman" w:cs="Times New Roman"/>
          <w:sz w:val="24"/>
          <w:szCs w:val="24"/>
        </w:rPr>
        <w:t xml:space="preserve"> estudo de viabilidade de um novo </w:t>
      </w:r>
      <w:r w:rsidR="000E6E4A" w:rsidRPr="000B2537">
        <w:rPr>
          <w:rFonts w:ascii="Times New Roman" w:hAnsi="Times New Roman" w:cs="Times New Roman"/>
          <w:i/>
          <w:sz w:val="24"/>
          <w:szCs w:val="24"/>
        </w:rPr>
        <w:t>layout</w:t>
      </w:r>
      <w:r w:rsidR="000E6E4A" w:rsidRPr="000B2537">
        <w:rPr>
          <w:rFonts w:ascii="Times New Roman" w:hAnsi="Times New Roman" w:cs="Times New Roman"/>
          <w:sz w:val="24"/>
          <w:szCs w:val="24"/>
        </w:rPr>
        <w:t xml:space="preserve"> para</w:t>
      </w:r>
      <w:r w:rsidRPr="000B2537">
        <w:rPr>
          <w:rFonts w:ascii="Times New Roman" w:hAnsi="Times New Roman" w:cs="Times New Roman"/>
          <w:sz w:val="24"/>
          <w:szCs w:val="24"/>
        </w:rPr>
        <w:t xml:space="preserve"> </w:t>
      </w:r>
      <w:r w:rsidR="000E6E4A" w:rsidRPr="000B2537">
        <w:rPr>
          <w:rFonts w:ascii="Times New Roman" w:hAnsi="Times New Roman" w:cs="Times New Roman"/>
          <w:sz w:val="24"/>
          <w:szCs w:val="24"/>
        </w:rPr>
        <w:t>uma das filiais de uma empresa multinacional do setor de tecnologia da informação e comunicação, situada na cidade de Porto Alegre, capital do estado do Rio Grande do Sul. Este estudo faz-se necessário devido à adequação do espaço físico disponível para as acomodações desta filial, que hoje ocupa três salas comerciais, apresentando espaços ociosos e custos diretos e indiretos desnecessários.</w:t>
      </w:r>
      <w:r w:rsidR="00743934" w:rsidRPr="000B2537">
        <w:rPr>
          <w:rFonts w:ascii="Times New Roman" w:hAnsi="Times New Roman" w:cs="Times New Roman"/>
          <w:sz w:val="24"/>
          <w:szCs w:val="24"/>
        </w:rPr>
        <w:t xml:space="preserve"> </w:t>
      </w:r>
      <w:r w:rsidR="000E6E4A" w:rsidRPr="000B2537">
        <w:rPr>
          <w:rFonts w:ascii="Times New Roman" w:hAnsi="Times New Roman" w:cs="Times New Roman"/>
          <w:sz w:val="24"/>
          <w:szCs w:val="24"/>
        </w:rPr>
        <w:t xml:space="preserve">Os estudos de </w:t>
      </w:r>
      <w:r w:rsidR="000E6E4A" w:rsidRPr="000B2537">
        <w:rPr>
          <w:rFonts w:ascii="Times New Roman" w:hAnsi="Times New Roman" w:cs="Times New Roman"/>
          <w:i/>
          <w:sz w:val="24"/>
          <w:szCs w:val="24"/>
        </w:rPr>
        <w:t>layout</w:t>
      </w:r>
      <w:r w:rsidR="000E6E4A" w:rsidRPr="000B2537">
        <w:rPr>
          <w:rFonts w:ascii="Times New Roman" w:hAnsi="Times New Roman" w:cs="Times New Roman"/>
          <w:sz w:val="24"/>
          <w:szCs w:val="24"/>
        </w:rPr>
        <w:t xml:space="preserve"> e vi</w:t>
      </w:r>
      <w:r w:rsidR="00743934" w:rsidRPr="000B2537">
        <w:rPr>
          <w:rFonts w:ascii="Times New Roman" w:hAnsi="Times New Roman" w:cs="Times New Roman"/>
          <w:sz w:val="24"/>
          <w:szCs w:val="24"/>
        </w:rPr>
        <w:t>abilidade de implantação destes</w:t>
      </w:r>
      <w:r w:rsidR="000E6E4A" w:rsidRPr="000B2537">
        <w:rPr>
          <w:rFonts w:ascii="Times New Roman" w:hAnsi="Times New Roman" w:cs="Times New Roman"/>
          <w:sz w:val="24"/>
          <w:szCs w:val="24"/>
        </w:rPr>
        <w:t xml:space="preserve"> são importantes devido ao fato de melhorias em </w:t>
      </w:r>
      <w:r w:rsidR="000E6E4A" w:rsidRPr="000B2537">
        <w:rPr>
          <w:rFonts w:ascii="Times New Roman" w:hAnsi="Times New Roman" w:cs="Times New Roman"/>
          <w:i/>
          <w:sz w:val="24"/>
          <w:szCs w:val="24"/>
        </w:rPr>
        <w:t>layouts</w:t>
      </w:r>
      <w:r w:rsidR="000E6E4A" w:rsidRPr="000B2537">
        <w:rPr>
          <w:rFonts w:ascii="Times New Roman" w:hAnsi="Times New Roman" w:cs="Times New Roman"/>
          <w:sz w:val="24"/>
          <w:szCs w:val="24"/>
        </w:rPr>
        <w:t xml:space="preserve"> estarem diretamente ligadas a ambientes mais produtivos, maior rendimento dos fatores de produção e bem estar dos colaboradores</w:t>
      </w:r>
      <w:r w:rsidR="005319D7">
        <w:rPr>
          <w:rFonts w:ascii="Times New Roman" w:hAnsi="Times New Roman" w:cs="Times New Roman"/>
          <w:sz w:val="24"/>
          <w:szCs w:val="24"/>
        </w:rPr>
        <w:t>, além de serem encontradas em todas as áreas de um negócio</w:t>
      </w:r>
      <w:bookmarkStart w:id="0" w:name="_GoBack"/>
      <w:bookmarkEnd w:id="0"/>
      <w:r w:rsidR="000E6E4A" w:rsidRPr="000B2537">
        <w:rPr>
          <w:rFonts w:ascii="Times New Roman" w:hAnsi="Times New Roman" w:cs="Times New Roman"/>
          <w:sz w:val="24"/>
          <w:szCs w:val="24"/>
        </w:rPr>
        <w:t xml:space="preserve">. </w:t>
      </w:r>
      <w:r w:rsidR="00743934" w:rsidRPr="000B2537">
        <w:rPr>
          <w:rFonts w:ascii="Times New Roman" w:hAnsi="Times New Roman" w:cs="Times New Roman"/>
          <w:sz w:val="24"/>
          <w:szCs w:val="24"/>
        </w:rPr>
        <w:t xml:space="preserve">O objetivo principal deste trabalho é identificar possíveis formas de dimensionamento de </w:t>
      </w:r>
      <w:r w:rsidR="00743934" w:rsidRPr="000B2537">
        <w:rPr>
          <w:rFonts w:ascii="Times New Roman" w:hAnsi="Times New Roman" w:cs="Times New Roman"/>
          <w:i/>
          <w:sz w:val="24"/>
          <w:szCs w:val="24"/>
        </w:rPr>
        <w:t>layout</w:t>
      </w:r>
      <w:r w:rsidR="00743934" w:rsidRPr="000B2537">
        <w:rPr>
          <w:rFonts w:ascii="Times New Roman" w:hAnsi="Times New Roman" w:cs="Times New Roman"/>
          <w:sz w:val="24"/>
          <w:szCs w:val="24"/>
        </w:rPr>
        <w:t xml:space="preserve"> que possam </w:t>
      </w:r>
      <w:proofErr w:type="gramStart"/>
      <w:r w:rsidR="00743934" w:rsidRPr="000B2537">
        <w:rPr>
          <w:rFonts w:ascii="Times New Roman" w:hAnsi="Times New Roman" w:cs="Times New Roman"/>
          <w:sz w:val="24"/>
          <w:szCs w:val="24"/>
        </w:rPr>
        <w:t>otimizar</w:t>
      </w:r>
      <w:proofErr w:type="gramEnd"/>
      <w:r w:rsidR="00743934" w:rsidRPr="000B2537">
        <w:rPr>
          <w:rFonts w:ascii="Times New Roman" w:hAnsi="Times New Roman" w:cs="Times New Roman"/>
          <w:sz w:val="24"/>
          <w:szCs w:val="24"/>
        </w:rPr>
        <w:t xml:space="preserve"> o espaço disponível nesta filial, chamada de Empresa X ao longo da pesquisa. Para alcançar este objetivo, serão aplicados questionários com os colaboradores desta filial, a fim de entender o dia a dia destes dentro da empresa e identificar suas necessidades dentro do fluxo de trabalho. Estes questionários servirão como base quantitativa para as posteriores análises e aplicação do método da matriz de proximidades, o que auxiliará na disposição dos elementos físicos dentro do </w:t>
      </w:r>
      <w:r w:rsidR="00743934" w:rsidRPr="000B2537">
        <w:rPr>
          <w:rFonts w:ascii="Times New Roman" w:hAnsi="Times New Roman" w:cs="Times New Roman"/>
          <w:i/>
          <w:sz w:val="24"/>
          <w:szCs w:val="24"/>
        </w:rPr>
        <w:t>layout</w:t>
      </w:r>
      <w:r w:rsidR="00743934" w:rsidRPr="000B2537">
        <w:rPr>
          <w:rFonts w:ascii="Times New Roman" w:hAnsi="Times New Roman" w:cs="Times New Roman"/>
          <w:sz w:val="24"/>
          <w:szCs w:val="24"/>
        </w:rPr>
        <w:t xml:space="preserve"> a ser proposto.</w:t>
      </w:r>
      <w:r w:rsidR="00177A21" w:rsidRPr="000B2537">
        <w:rPr>
          <w:rFonts w:ascii="Times New Roman" w:hAnsi="Times New Roman" w:cs="Times New Roman"/>
          <w:sz w:val="24"/>
          <w:szCs w:val="24"/>
        </w:rPr>
        <w:t xml:space="preserve"> Observação do local e da planta apresentando o atual layout serão os métodos utilizados para o embasamento qualitativo do estudo. </w:t>
      </w:r>
      <w:r w:rsidR="00743934" w:rsidRPr="000B2537">
        <w:rPr>
          <w:rFonts w:ascii="Times New Roman" w:hAnsi="Times New Roman" w:cs="Times New Roman"/>
          <w:sz w:val="24"/>
          <w:szCs w:val="24"/>
        </w:rPr>
        <w:t xml:space="preserve">Espera-se </w:t>
      </w:r>
      <w:r w:rsidR="00177A21" w:rsidRPr="000B2537">
        <w:rPr>
          <w:rFonts w:ascii="Times New Roman" w:hAnsi="Times New Roman" w:cs="Times New Roman"/>
          <w:sz w:val="24"/>
          <w:szCs w:val="24"/>
        </w:rPr>
        <w:t xml:space="preserve">identificar possíveis móveis e utensílios inutilizáveis a fim de desocupar os espaços ociosos, elencar o grau de importância em relação à proximidade física de cada setor presente na filial e, assim, propor novo dimensionamento de </w:t>
      </w:r>
      <w:r w:rsidR="00177A21" w:rsidRPr="000B2537">
        <w:rPr>
          <w:rFonts w:ascii="Times New Roman" w:hAnsi="Times New Roman" w:cs="Times New Roman"/>
          <w:i/>
          <w:sz w:val="24"/>
          <w:szCs w:val="24"/>
        </w:rPr>
        <w:t>layout</w:t>
      </w:r>
      <w:r w:rsidR="00177A21" w:rsidRPr="000B2537">
        <w:rPr>
          <w:rFonts w:ascii="Times New Roman" w:hAnsi="Times New Roman" w:cs="Times New Roman"/>
          <w:sz w:val="24"/>
          <w:szCs w:val="24"/>
        </w:rPr>
        <w:t xml:space="preserve"> ocupando apenas duas salas comerciais, reduzindo alguns dos custos diretos e indiretos ao desocupar a</w:t>
      </w:r>
      <w:r w:rsidR="000B2537" w:rsidRPr="000B2537">
        <w:rPr>
          <w:rFonts w:ascii="Times New Roman" w:hAnsi="Times New Roman" w:cs="Times New Roman"/>
          <w:sz w:val="24"/>
          <w:szCs w:val="24"/>
        </w:rPr>
        <w:t xml:space="preserve"> terceira sala, avaliando junto disso, a viabilidade de aplicação desta mudança, considerando os custos atuais e os envolvidos na alteração do </w:t>
      </w:r>
      <w:r w:rsidR="000B2537" w:rsidRPr="000B2537">
        <w:rPr>
          <w:rFonts w:ascii="Times New Roman" w:hAnsi="Times New Roman" w:cs="Times New Roman"/>
          <w:i/>
          <w:sz w:val="24"/>
          <w:szCs w:val="24"/>
        </w:rPr>
        <w:t>layout</w:t>
      </w:r>
      <w:r w:rsidR="000B2537" w:rsidRPr="000B2537">
        <w:rPr>
          <w:rFonts w:ascii="Times New Roman" w:hAnsi="Times New Roman" w:cs="Times New Roman"/>
          <w:sz w:val="24"/>
          <w:szCs w:val="24"/>
        </w:rPr>
        <w:t>.</w:t>
      </w:r>
    </w:p>
    <w:p w:rsidR="000B2537" w:rsidRPr="000B2537" w:rsidRDefault="000B2537" w:rsidP="000B25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537" w:rsidRPr="000B2537" w:rsidRDefault="000B2537" w:rsidP="000B2537">
      <w:pPr>
        <w:jc w:val="both"/>
        <w:rPr>
          <w:rFonts w:ascii="Times New Roman" w:hAnsi="Times New Roman" w:cs="Times New Roman"/>
          <w:sz w:val="24"/>
          <w:szCs w:val="24"/>
        </w:rPr>
      </w:pPr>
      <w:r w:rsidRPr="000B2537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0B2537">
        <w:rPr>
          <w:rFonts w:ascii="Times New Roman" w:hAnsi="Times New Roman" w:cs="Times New Roman"/>
          <w:sz w:val="24"/>
          <w:szCs w:val="24"/>
        </w:rPr>
        <w:t xml:space="preserve"> </w:t>
      </w:r>
      <w:r w:rsidRPr="000B2537">
        <w:rPr>
          <w:rFonts w:ascii="Times New Roman" w:hAnsi="Times New Roman" w:cs="Times New Roman"/>
          <w:i/>
          <w:sz w:val="24"/>
          <w:szCs w:val="24"/>
        </w:rPr>
        <w:t>Layout</w:t>
      </w:r>
      <w:r w:rsidRPr="000B2537">
        <w:rPr>
          <w:rFonts w:ascii="Times New Roman" w:hAnsi="Times New Roman" w:cs="Times New Roman"/>
          <w:sz w:val="24"/>
          <w:szCs w:val="24"/>
        </w:rPr>
        <w:t>. Dimensionamento. Viabilidade.</w:t>
      </w:r>
    </w:p>
    <w:p w:rsidR="00FA39C0" w:rsidRPr="000B2537" w:rsidRDefault="00FA39C0" w:rsidP="000B25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39C0" w:rsidRPr="000B2537" w:rsidSect="000B2537">
      <w:pgSz w:w="11906" w:h="16838"/>
      <w:pgMar w:top="1702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C0"/>
    <w:rsid w:val="000B2537"/>
    <w:rsid w:val="000E6E4A"/>
    <w:rsid w:val="00177A21"/>
    <w:rsid w:val="005319D7"/>
    <w:rsid w:val="0068308C"/>
    <w:rsid w:val="00743934"/>
    <w:rsid w:val="00CC2099"/>
    <w:rsid w:val="00E350DD"/>
    <w:rsid w:val="00EE60ED"/>
    <w:rsid w:val="00FA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1</cp:revision>
  <dcterms:created xsi:type="dcterms:W3CDTF">2018-08-21T20:18:00Z</dcterms:created>
  <dcterms:modified xsi:type="dcterms:W3CDTF">2018-08-21T21:15:00Z</dcterms:modified>
</cp:coreProperties>
</file>